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571D" w14:textId="77777777" w:rsidR="00DC3800" w:rsidRDefault="00DC3800" w:rsidP="00AD7B32">
      <w:pPr>
        <w:jc w:val="center"/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</w:pPr>
    </w:p>
    <w:p w14:paraId="4E8CABAA" w14:textId="5D50AB5D" w:rsidR="00AD7B32" w:rsidRPr="00732C27" w:rsidRDefault="00AD7B32" w:rsidP="00AD7B32">
      <w:pPr>
        <w:jc w:val="center"/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</w:pPr>
      <w:r w:rsidRPr="00732C27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>dichiarazione di sussistenza dei</w:t>
      </w:r>
      <w:r w:rsidR="003B1CEB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 xml:space="preserve"> REQUISITI</w:t>
      </w:r>
      <w:r w:rsidRPr="00732C27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 xml:space="preserve"> </w:t>
      </w:r>
      <w:r w:rsidR="003B1CEB" w:rsidRPr="003B1CEB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>di accesso di ordine generale</w:t>
      </w:r>
      <w:r w:rsidR="003B1CEB" w:rsidRPr="00440D99">
        <w:rPr>
          <w:rFonts w:asciiTheme="minorHAnsi" w:eastAsiaTheme="minorHAnsi" w:hAnsiTheme="minorHAnsi" w:cstheme="minorHAnsi"/>
          <w:caps/>
          <w:color w:val="000000"/>
          <w:sz w:val="22"/>
          <w:szCs w:val="22"/>
          <w:lang w:eastAsia="en-US"/>
        </w:rPr>
        <w:t xml:space="preserve"> </w:t>
      </w:r>
    </w:p>
    <w:p w14:paraId="63BABBCD" w14:textId="2F556BBC" w:rsidR="002B480C" w:rsidRPr="00AD7B32" w:rsidRDefault="002B480C" w:rsidP="00AD7B32">
      <w:pPr>
        <w:jc w:val="center"/>
        <w:rPr>
          <w:b/>
          <w:bCs/>
          <w:caps/>
        </w:rPr>
      </w:pPr>
    </w:p>
    <w:p w14:paraId="7CB28DF6" w14:textId="77777777" w:rsidR="00B000E1" w:rsidRDefault="00B000E1" w:rsidP="00080156">
      <w:pPr>
        <w:tabs>
          <w:tab w:val="left" w:pos="426"/>
        </w:tabs>
        <w:ind w:left="5387"/>
        <w:jc w:val="both"/>
        <w:rPr>
          <w:b/>
        </w:rPr>
      </w:pPr>
    </w:p>
    <w:p w14:paraId="4D5B1330" w14:textId="77777777" w:rsidR="00B000E1" w:rsidRDefault="00B000E1" w:rsidP="00080156">
      <w:pPr>
        <w:tabs>
          <w:tab w:val="left" w:pos="426"/>
        </w:tabs>
        <w:ind w:left="5387"/>
        <w:jc w:val="both"/>
        <w:rPr>
          <w:b/>
        </w:rPr>
      </w:pPr>
    </w:p>
    <w:p w14:paraId="0DC38BCE" w14:textId="4A70F4BB" w:rsidR="000F3AB4" w:rsidRPr="00732C27" w:rsidRDefault="0055276B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>Spettabile</w:t>
      </w:r>
    </w:p>
    <w:p w14:paraId="6A69832C" w14:textId="77777777" w:rsidR="00AD2F0F" w:rsidRPr="00732C27" w:rsidRDefault="00AD2F0F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A7C927" w14:textId="111FF622" w:rsidR="0055276B" w:rsidRPr="00732C27" w:rsidRDefault="0055276B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>CASA ATC SERVIZI SRL</w:t>
      </w:r>
    </w:p>
    <w:p w14:paraId="7AB11E8C" w14:textId="77777777" w:rsidR="00080156" w:rsidRPr="00732C27" w:rsidRDefault="00080156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9E030A" w14:textId="05917654" w:rsidR="00650308" w:rsidRPr="00732C27" w:rsidRDefault="00080156" w:rsidP="0055276B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2C27">
        <w:rPr>
          <w:rFonts w:asciiTheme="minorHAnsi" w:hAnsiTheme="minorHAnsi" w:cstheme="minorHAnsi"/>
          <w:i/>
          <w:sz w:val="22"/>
          <w:szCs w:val="22"/>
        </w:rPr>
        <w:t xml:space="preserve">PEC: </w:t>
      </w:r>
      <w:hyperlink r:id="rId7" w:history="1">
        <w:r w:rsidR="0055276B" w:rsidRPr="00732C27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casaatcservizi@pec.atc.torino.it</w:t>
        </w:r>
      </w:hyperlink>
    </w:p>
    <w:p w14:paraId="387527FE" w14:textId="018C0CF3" w:rsidR="00B000E1" w:rsidRPr="00732C27" w:rsidRDefault="00B000E1" w:rsidP="0055276B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</w:p>
    <w:p w14:paraId="74D9794D" w14:textId="77777777" w:rsidR="00B000E1" w:rsidRPr="00080156" w:rsidRDefault="00B000E1" w:rsidP="0055276B">
      <w:pPr>
        <w:tabs>
          <w:tab w:val="left" w:pos="426"/>
        </w:tabs>
        <w:ind w:left="5387"/>
        <w:jc w:val="both"/>
      </w:pPr>
    </w:p>
    <w:p w14:paraId="1AE79EA1" w14:textId="77777777" w:rsidR="002B480C" w:rsidRPr="00080156" w:rsidRDefault="002B480C" w:rsidP="002B480C">
      <w:pPr>
        <w:jc w:val="both"/>
        <w:rPr>
          <w:b/>
          <w:bCs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2B480C" w:rsidRPr="0055276B" w14:paraId="744DDD65" w14:textId="77777777" w:rsidTr="00794414">
        <w:trPr>
          <w:trHeight w:val="750"/>
        </w:trPr>
        <w:tc>
          <w:tcPr>
            <w:tcW w:w="8642" w:type="dxa"/>
          </w:tcPr>
          <w:p w14:paraId="62F9A64C" w14:textId="30629B61" w:rsidR="008F4380" w:rsidRPr="00E654E6" w:rsidRDefault="002B480C" w:rsidP="00E654E6">
            <w:pPr>
              <w:jc w:val="center"/>
              <w:rPr>
                <w:rFonts w:eastAsiaTheme="minorHAnsi"/>
                <w:caps/>
                <w:color w:val="000000"/>
                <w:sz w:val="24"/>
                <w:szCs w:val="24"/>
                <w:lang w:eastAsia="en-US"/>
              </w:rPr>
            </w:pPr>
            <w:r w:rsidRPr="00732C27">
              <w:rPr>
                <w:rFonts w:asciiTheme="minorHAnsi" w:hAnsiTheme="minorHAnsi" w:cstheme="minorHAnsi"/>
                <w:sz w:val="22"/>
                <w:szCs w:val="22"/>
              </w:rPr>
              <w:t>Oggetto:</w:t>
            </w:r>
            <w:r w:rsidRPr="00080156">
              <w:rPr>
                <w:b/>
                <w:bCs/>
              </w:rPr>
              <w:t xml:space="preserve"> </w:t>
            </w:r>
            <w:r w:rsidR="00E654E6" w:rsidRPr="00E654E6">
              <w:rPr>
                <w:rFonts w:asciiTheme="minorHAnsi" w:eastAsiaTheme="minorHAnsi" w:hAnsiTheme="minorHAnsi" w:cstheme="minorHAnsi"/>
                <w:caps/>
                <w:color w:val="000000"/>
                <w:sz w:val="22"/>
                <w:szCs w:val="22"/>
                <w:lang w:eastAsia="en-US"/>
              </w:rPr>
              <w:t xml:space="preserve">dichiarazione di sussistenza dei </w:t>
            </w:r>
            <w:r w:rsidR="00440D99" w:rsidRPr="00440D99">
              <w:rPr>
                <w:rFonts w:asciiTheme="minorHAnsi" w:eastAsiaTheme="minorHAnsi" w:hAnsiTheme="minorHAnsi" w:cstheme="minorHAnsi"/>
                <w:caps/>
                <w:color w:val="000000"/>
                <w:sz w:val="22"/>
                <w:szCs w:val="22"/>
                <w:lang w:eastAsia="en-US"/>
              </w:rPr>
              <w:t xml:space="preserve">requisiti di accesso di ordine generale </w:t>
            </w:r>
            <w:r w:rsidR="008F4380" w:rsidRPr="00E654E6">
              <w:rPr>
                <w:rFonts w:asciiTheme="minorHAnsi" w:hAnsiTheme="minorHAnsi" w:cstheme="minorHAnsi"/>
                <w:sz w:val="22"/>
                <w:szCs w:val="22"/>
              </w:rPr>
              <w:t xml:space="preserve">PER LA PRESENTAZIONE DI CANDIDATURE PER LA </w:t>
            </w:r>
            <w:r w:rsidR="008E6445" w:rsidRPr="008E6445">
              <w:rPr>
                <w:rFonts w:asciiTheme="minorHAnsi" w:hAnsiTheme="minorHAnsi" w:cstheme="minorHAnsi"/>
                <w:sz w:val="22"/>
                <w:szCs w:val="22"/>
              </w:rPr>
              <w:t>RICERCA DI N. 1 ADDETTO AMMINISTRATIVO TEMPO DETERMINATO FULL TIME CON DECORRENZA DAL 01/01/2026 E FINO AL 31/12/2026, EVENTUALMENTE PROROGABILE AI SENSI DEGLI ARTICOLI 19 E 21 DEL D.LGS. N. 81/2015</w:t>
            </w:r>
          </w:p>
          <w:p w14:paraId="42BD540A" w14:textId="09F112D9" w:rsidR="002B480C" w:rsidRPr="0055276B" w:rsidRDefault="002B480C" w:rsidP="008F4380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6A335CC2" w14:textId="0BB66EB0" w:rsidR="002B480C" w:rsidRDefault="002B480C" w:rsidP="002B480C">
      <w:pPr>
        <w:jc w:val="both"/>
        <w:rPr>
          <w:b/>
          <w:bCs/>
        </w:rPr>
      </w:pPr>
    </w:p>
    <w:p w14:paraId="70C11A58" w14:textId="77777777" w:rsidR="00AD2F0F" w:rsidRPr="0055276B" w:rsidRDefault="00AD2F0F" w:rsidP="002B480C">
      <w:pPr>
        <w:jc w:val="both"/>
        <w:rPr>
          <w:b/>
          <w:bCs/>
        </w:rPr>
      </w:pPr>
    </w:p>
    <w:p w14:paraId="4F7A5C10" w14:textId="45F41BFF" w:rsidR="002B480C" w:rsidRPr="00732C27" w:rsidRDefault="00AD2F0F" w:rsidP="00AD2F0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C27">
        <w:rPr>
          <w:rFonts w:asciiTheme="minorHAnsi" w:hAnsiTheme="minorHAnsi" w:cstheme="minorHAnsi"/>
          <w:sz w:val="22"/>
          <w:szCs w:val="22"/>
        </w:rPr>
        <w:t>Il</w:t>
      </w:r>
      <w:r w:rsidR="0089345D" w:rsidRPr="00732C27">
        <w:rPr>
          <w:rFonts w:asciiTheme="minorHAnsi" w:hAnsiTheme="minorHAnsi" w:cstheme="minorHAnsi"/>
          <w:sz w:val="22"/>
          <w:szCs w:val="22"/>
        </w:rPr>
        <w:t>/La</w:t>
      </w:r>
      <w:r w:rsidRPr="00732C27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89345D" w:rsidRPr="00732C27">
        <w:rPr>
          <w:rFonts w:asciiTheme="minorHAnsi" w:hAnsiTheme="minorHAnsi" w:cstheme="minorHAnsi"/>
          <w:sz w:val="22"/>
          <w:szCs w:val="22"/>
        </w:rPr>
        <w:t>/a</w:t>
      </w:r>
      <w:r w:rsidR="002B480C" w:rsidRPr="00732C27">
        <w:rPr>
          <w:rFonts w:asciiTheme="minorHAnsi" w:hAnsiTheme="minorHAnsi" w:cstheme="minorHAnsi"/>
          <w:sz w:val="22"/>
          <w:szCs w:val="22"/>
        </w:rPr>
        <w:t xml:space="preserve"> ……</w:t>
      </w:r>
      <w:proofErr w:type="gramStart"/>
      <w:r w:rsidR="002B480C" w:rsidRPr="00732C2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B480C" w:rsidRPr="00732C27">
        <w:rPr>
          <w:rFonts w:asciiTheme="minorHAnsi" w:hAnsiTheme="minorHAnsi" w:cstheme="minorHAnsi"/>
          <w:sz w:val="22"/>
          <w:szCs w:val="22"/>
        </w:rPr>
        <w:t>.……………………………………………</w:t>
      </w:r>
      <w:r w:rsidR="0055276B" w:rsidRPr="00732C27">
        <w:rPr>
          <w:rFonts w:asciiTheme="minorHAnsi" w:hAnsiTheme="minorHAnsi" w:cstheme="minorHAnsi"/>
          <w:sz w:val="22"/>
          <w:szCs w:val="22"/>
        </w:rPr>
        <w:t xml:space="preserve">, </w:t>
      </w:r>
      <w:r w:rsidR="002B480C" w:rsidRPr="00732C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3AE752" w14:textId="5FEC6C44" w:rsidR="002B480C" w:rsidRPr="00732C27" w:rsidRDefault="002B480C" w:rsidP="002B48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07D7E" w14:textId="41636B25" w:rsidR="00136CF3" w:rsidRPr="00732C27" w:rsidRDefault="002B480C" w:rsidP="00B8326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 xml:space="preserve">ai sensi degli artt. 46 e 47 del D.P.R. 28.12.2000 n. 445, consapevole delle sanzioni penali previste in caso di dichiarazioni mendaci di cui all’art. 76 del citato D.P.R. n. 445/2000, </w:t>
      </w:r>
      <w:r w:rsidR="00196023" w:rsidRPr="00732C27">
        <w:rPr>
          <w:rFonts w:asciiTheme="minorHAnsi" w:hAnsiTheme="minorHAnsi" w:cstheme="minorHAnsi"/>
          <w:b/>
          <w:sz w:val="22"/>
          <w:szCs w:val="22"/>
        </w:rPr>
        <w:t>dichiara di</w:t>
      </w:r>
      <w:r w:rsidRPr="00732C27">
        <w:rPr>
          <w:rFonts w:asciiTheme="minorHAnsi" w:hAnsiTheme="minorHAnsi" w:cstheme="minorHAnsi"/>
          <w:b/>
          <w:sz w:val="22"/>
          <w:szCs w:val="22"/>
        </w:rPr>
        <w:t>:</w:t>
      </w:r>
    </w:p>
    <w:p w14:paraId="01D32151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 raggiunto il 18° anno di età;</w:t>
      </w:r>
    </w:p>
    <w:p w14:paraId="1BB1CFA2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 xml:space="preserve">essere in possesso della cittadinanza italiana o di altro stato appartenente alla Unione Europea, o rientrare in una delle situazioni previste dal comma 1 comma 3 bis dell’art. 38 del D. Lgs. 165/01 e </w:t>
      </w:r>
      <w:proofErr w:type="spellStart"/>
      <w:r w:rsidRPr="002E4727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2E4727">
        <w:rPr>
          <w:rFonts w:asciiTheme="minorHAnsi" w:hAnsiTheme="minorHAnsi" w:cstheme="minorHAnsi"/>
          <w:sz w:val="22"/>
          <w:szCs w:val="22"/>
        </w:rPr>
        <w:t>, fatte in ogni caso salve le eccezioni di cui al D.P.C.M. 7/2/1994 n. 174;</w:t>
      </w:r>
    </w:p>
    <w:p w14:paraId="0F773DF8" w14:textId="2511064D" w:rsidR="002E4727" w:rsidRPr="002E4727" w:rsidRDefault="002E4727" w:rsidP="002E472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 xml:space="preserve">Possesso </w:t>
      </w:r>
      <w:r w:rsidR="007D275B">
        <w:rPr>
          <w:rFonts w:asciiTheme="minorHAnsi" w:hAnsiTheme="minorHAnsi" w:cstheme="minorHAnsi"/>
          <w:sz w:val="22"/>
          <w:szCs w:val="22"/>
        </w:rPr>
        <w:t>di laurea triennale</w:t>
      </w:r>
      <w:r w:rsidRPr="002E4727">
        <w:rPr>
          <w:rFonts w:asciiTheme="minorHAnsi" w:hAnsiTheme="minorHAnsi" w:cstheme="minorHAnsi"/>
          <w:sz w:val="22"/>
          <w:szCs w:val="22"/>
        </w:rPr>
        <w:t xml:space="preserve"> appartenente a una delle seguenti classi generali:</w:t>
      </w:r>
    </w:p>
    <w:p w14:paraId="6C90FB7A" w14:textId="77777777" w:rsidR="002E4727" w:rsidRPr="002E4727" w:rsidRDefault="002E4727" w:rsidP="002E4727">
      <w:pPr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b/>
          <w:sz w:val="22"/>
          <w:szCs w:val="22"/>
        </w:rPr>
        <w:t>Lauree triennali</w:t>
      </w:r>
      <w:r w:rsidRPr="002E4727">
        <w:rPr>
          <w:rFonts w:asciiTheme="minorHAnsi" w:hAnsiTheme="minorHAnsi" w:cstheme="minorHAnsi"/>
          <w:sz w:val="22"/>
          <w:szCs w:val="22"/>
        </w:rPr>
        <w:t>: L-14 (Scienze dei Servizi Giuridici), L-18 (Scienze dell’Economia e della Gestione Aziendale), L-33 (Scienze Economiche), L-36 (Scienze Politiche e delle Relazioni Internazionali) o titoli equipollenti;</w:t>
      </w:r>
    </w:p>
    <w:p w14:paraId="27E1AA77" w14:textId="0C0938A6" w:rsidR="002E4727" w:rsidRPr="007D275B" w:rsidRDefault="002E4727" w:rsidP="007D275B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godere dei diritti civili e politici;</w:t>
      </w:r>
    </w:p>
    <w:p w14:paraId="1C61CE30" w14:textId="1C8EFF2C" w:rsid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aver riportato condanne penali e non essere destinatario di provvedimenti che riguardano l’applicazione di misure di prevenzione e di provvedimenti giudiziari e amministrativi iscritti nel casellario giudiziale;</w:t>
      </w:r>
    </w:p>
    <w:p w14:paraId="34DFF5CE" w14:textId="3A3B68C4" w:rsidR="008B292C" w:rsidRDefault="008B292C" w:rsidP="008B292C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42EFB47" w14:textId="77777777" w:rsidR="008B292C" w:rsidRPr="002E4727" w:rsidRDefault="008B292C" w:rsidP="008B292C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F2FBB0F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lastRenderedPageBreak/>
        <w:t>non essere stati interdetti o sottoposti a misure che impediscano, ai sensi delle vigenti disposizioni in materia, la costituzione del rapporto d’impiego con la Pubblica Amministrazione;</w:t>
      </w:r>
    </w:p>
    <w:p w14:paraId="1528346D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aver esercitato, nel corso degli ultimi tre anni di servizio, in qualità di dipendente pubblico, poteri autoritativi o negoziali per conto della pubblica amministrazione di appartenenza di cui Casa ATC Servizi S.r.l. sia stata destinataria (art. 53 comma 16 ter del D. Lgs 165/2001);</w:t>
      </w:r>
    </w:p>
    <w:p w14:paraId="426FE462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aver subito, nel caso di precedenti rapporti di lavoro anche a tempo determinato con Casa ATC Servizi S.r.l. o con altro ente pubblico, procedimenti disciplinari conclusisi con il licenziamento per giusta causa;</w:t>
      </w:r>
    </w:p>
    <w:p w14:paraId="59995293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 dichiarato eventuali rapporti di parentela e/o affinità con gli amministratori di Casa ATC Servizi S.r.l.;</w:t>
      </w:r>
    </w:p>
    <w:p w14:paraId="6A01BC79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risultare fisicamente idoneo all’impiego (l’Amministrazione sottoporrà a visita medica di controllo il candidato selezionato ai sensi di quanto previsto dal D. Lgs 81/2008);</w:t>
      </w:r>
    </w:p>
    <w:p w14:paraId="5FA85D73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avere ottemperato alle leggi sul reclutamento militare, se applicabili;</w:t>
      </w:r>
    </w:p>
    <w:p w14:paraId="5915E968" w14:textId="58F44C81" w:rsid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avere ottima capacità di utilizzo dei pacchetti informatici</w:t>
      </w:r>
      <w:r w:rsidR="000800F7">
        <w:rPr>
          <w:rFonts w:asciiTheme="minorHAnsi" w:hAnsiTheme="minorHAnsi" w:cstheme="minorHAnsi"/>
          <w:sz w:val="22"/>
          <w:szCs w:val="22"/>
        </w:rPr>
        <w:t>;</w:t>
      </w:r>
    </w:p>
    <w:p w14:paraId="2F27CCE0" w14:textId="22ABEA87" w:rsidR="000800F7" w:rsidRPr="002E4727" w:rsidRDefault="000800F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00F7">
        <w:rPr>
          <w:rFonts w:asciiTheme="minorHAnsi" w:hAnsiTheme="minorHAnsi" w:cstheme="minorHAnsi"/>
          <w:sz w:val="22"/>
          <w:szCs w:val="22"/>
        </w:rPr>
        <w:t xml:space="preserve">comprovata esperienza professionale maturata in almeno </w:t>
      </w:r>
      <w:r w:rsidR="002C610F">
        <w:rPr>
          <w:rFonts w:asciiTheme="minorHAnsi" w:hAnsiTheme="minorHAnsi" w:cstheme="minorHAnsi"/>
          <w:sz w:val="22"/>
          <w:szCs w:val="22"/>
        </w:rPr>
        <w:t>6</w:t>
      </w:r>
      <w:r w:rsidRPr="000800F7">
        <w:rPr>
          <w:rFonts w:asciiTheme="minorHAnsi" w:hAnsiTheme="minorHAnsi" w:cstheme="minorHAnsi"/>
          <w:sz w:val="22"/>
          <w:szCs w:val="22"/>
        </w:rPr>
        <w:t xml:space="preserve"> (</w:t>
      </w:r>
      <w:r w:rsidR="002C610F">
        <w:rPr>
          <w:rFonts w:asciiTheme="minorHAnsi" w:hAnsiTheme="minorHAnsi" w:cstheme="minorHAnsi"/>
          <w:sz w:val="22"/>
          <w:szCs w:val="22"/>
        </w:rPr>
        <w:t>sei</w:t>
      </w:r>
      <w:r w:rsidRPr="000800F7">
        <w:rPr>
          <w:rFonts w:asciiTheme="minorHAnsi" w:hAnsiTheme="minorHAnsi" w:cstheme="minorHAnsi"/>
          <w:sz w:val="22"/>
          <w:szCs w:val="22"/>
        </w:rPr>
        <w:t xml:space="preserve">) </w:t>
      </w:r>
      <w:r w:rsidR="002C610F">
        <w:rPr>
          <w:rFonts w:asciiTheme="minorHAnsi" w:hAnsiTheme="minorHAnsi" w:cstheme="minorHAnsi"/>
          <w:sz w:val="22"/>
          <w:szCs w:val="22"/>
        </w:rPr>
        <w:t>mesi</w:t>
      </w:r>
      <w:bookmarkStart w:id="0" w:name="_GoBack"/>
      <w:bookmarkEnd w:id="0"/>
      <w:r w:rsidRPr="000800F7">
        <w:rPr>
          <w:rFonts w:asciiTheme="minorHAnsi" w:hAnsiTheme="minorHAnsi" w:cstheme="minorHAnsi"/>
          <w:sz w:val="22"/>
          <w:szCs w:val="22"/>
        </w:rPr>
        <w:t xml:space="preserve"> con specifico riferimento a posizioni di lavoro corrispondenti per contenuto al profilo professionale ricercato.</w:t>
      </w:r>
    </w:p>
    <w:p w14:paraId="6F6BAEC0" w14:textId="029CBFD2" w:rsidR="0089345D" w:rsidRPr="00732C27" w:rsidRDefault="0089345D" w:rsidP="008374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AACA84" w14:textId="25B51B34" w:rsidR="00136CF3" w:rsidRDefault="00136CF3" w:rsidP="00B8326E">
      <w:pPr>
        <w:spacing w:line="360" w:lineRule="auto"/>
        <w:jc w:val="both"/>
        <w:rPr>
          <w:b/>
        </w:rPr>
      </w:pPr>
    </w:p>
    <w:p w14:paraId="43E40416" w14:textId="61317545" w:rsidR="00136CF3" w:rsidRDefault="00136CF3" w:rsidP="00B8326E">
      <w:pPr>
        <w:spacing w:line="360" w:lineRule="auto"/>
        <w:jc w:val="both"/>
        <w:rPr>
          <w:b/>
        </w:rPr>
      </w:pPr>
    </w:p>
    <w:p w14:paraId="416CB6C7" w14:textId="77777777" w:rsidR="00136CF3" w:rsidRPr="00B8326E" w:rsidRDefault="00136CF3" w:rsidP="00B8326E">
      <w:pPr>
        <w:spacing w:line="360" w:lineRule="auto"/>
        <w:jc w:val="both"/>
        <w:rPr>
          <w:b/>
        </w:rPr>
      </w:pPr>
    </w:p>
    <w:p w14:paraId="40C27F24" w14:textId="3EEBFB51" w:rsidR="002B480C" w:rsidRPr="00D45944" w:rsidRDefault="00136CF3" w:rsidP="002B48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A46">
        <w:t xml:space="preserve"> </w:t>
      </w:r>
      <w:r w:rsidR="002B480C" w:rsidRPr="00F55A46">
        <w:t>(</w:t>
      </w:r>
      <w:proofErr w:type="gramStart"/>
      <w:r w:rsidR="002B480C" w:rsidRPr="00D45944">
        <w:rPr>
          <w:rFonts w:asciiTheme="minorHAnsi" w:hAnsiTheme="minorHAnsi" w:cstheme="minorHAnsi"/>
          <w:sz w:val="22"/>
          <w:szCs w:val="22"/>
        </w:rPr>
        <w:t xml:space="preserve">luogo)   </w:t>
      </w:r>
      <w:proofErr w:type="gramEnd"/>
      <w:r w:rsidR="002B480C" w:rsidRPr="00D45944">
        <w:rPr>
          <w:rFonts w:asciiTheme="minorHAnsi" w:hAnsiTheme="minorHAnsi" w:cstheme="minorHAnsi"/>
          <w:sz w:val="22"/>
          <w:szCs w:val="22"/>
        </w:rPr>
        <w:t xml:space="preserve">                           (data)</w:t>
      </w:r>
    </w:p>
    <w:p w14:paraId="0094716E" w14:textId="3BDAAFF8" w:rsidR="002B480C" w:rsidRPr="00D45944" w:rsidRDefault="002B480C" w:rsidP="008F6901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59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r w:rsidR="008F6901" w:rsidRPr="00D4594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26E48CC1" w14:textId="4F9D92E3" w:rsidR="002B480C" w:rsidRPr="00D45944" w:rsidRDefault="002B480C" w:rsidP="00196023">
      <w:pPr>
        <w:pStyle w:val="Corpotesto"/>
        <w:overflowPunct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D459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     </w:t>
      </w:r>
      <w:r w:rsidR="008F6901" w:rsidRPr="00D4594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(firma leggibile per esteso)</w:t>
      </w:r>
    </w:p>
    <w:sectPr w:rsidR="002B480C" w:rsidRPr="00D45944">
      <w:footerReference w:type="even" r:id="rId8"/>
      <w:footerReference w:type="default" r:id="rId9"/>
      <w:pgSz w:w="11907" w:h="16840"/>
      <w:pgMar w:top="1418" w:right="1706" w:bottom="1134" w:left="1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505F8" w14:textId="77777777" w:rsidR="006411A8" w:rsidRDefault="006411A8">
      <w:r>
        <w:separator/>
      </w:r>
    </w:p>
  </w:endnote>
  <w:endnote w:type="continuationSeparator" w:id="0">
    <w:p w14:paraId="6A0F2A1D" w14:textId="77777777" w:rsidR="006411A8" w:rsidRDefault="0064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DCD2" w14:textId="77777777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773330" w14:textId="77777777" w:rsidR="000F3AB4" w:rsidRDefault="000F3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4DBF" w14:textId="3116DF96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292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4B87CA4" w14:textId="77777777" w:rsidR="000F3AB4" w:rsidRDefault="000F3AB4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AE025" w14:textId="77777777" w:rsidR="006411A8" w:rsidRDefault="006411A8">
      <w:r>
        <w:separator/>
      </w:r>
    </w:p>
  </w:footnote>
  <w:footnote w:type="continuationSeparator" w:id="0">
    <w:p w14:paraId="494E8A00" w14:textId="77777777" w:rsidR="006411A8" w:rsidRDefault="0064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68A0"/>
    <w:multiLevelType w:val="hybridMultilevel"/>
    <w:tmpl w:val="3760A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170F6"/>
    <w:multiLevelType w:val="hybridMultilevel"/>
    <w:tmpl w:val="62780F08"/>
    <w:lvl w:ilvl="0" w:tplc="7C96ED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873D14"/>
    <w:multiLevelType w:val="hybridMultilevel"/>
    <w:tmpl w:val="ACB06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F38"/>
    <w:multiLevelType w:val="hybridMultilevel"/>
    <w:tmpl w:val="74D0BF04"/>
    <w:lvl w:ilvl="0" w:tplc="2EFE4AF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07AAB"/>
    <w:multiLevelType w:val="hybridMultilevel"/>
    <w:tmpl w:val="5E82028C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35562"/>
    <w:multiLevelType w:val="hybridMultilevel"/>
    <w:tmpl w:val="8516FC26"/>
    <w:lvl w:ilvl="0" w:tplc="136ED7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17C7D"/>
    <w:multiLevelType w:val="hybridMultilevel"/>
    <w:tmpl w:val="5E9AD1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B5FD1"/>
    <w:multiLevelType w:val="hybridMultilevel"/>
    <w:tmpl w:val="8EF4B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91E65"/>
    <w:multiLevelType w:val="hybridMultilevel"/>
    <w:tmpl w:val="C3D41C72"/>
    <w:lvl w:ilvl="0" w:tplc="9BAA2DAE">
      <w:numFmt w:val="bullet"/>
      <w:lvlText w:val="-"/>
      <w:lvlJc w:val="left"/>
      <w:pPr>
        <w:ind w:left="212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9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0E477E"/>
    <w:multiLevelType w:val="hybridMultilevel"/>
    <w:tmpl w:val="CAE67B4A"/>
    <w:lvl w:ilvl="0" w:tplc="21C0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E6597"/>
    <w:multiLevelType w:val="hybridMultilevel"/>
    <w:tmpl w:val="5B38D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C7687"/>
    <w:multiLevelType w:val="hybridMultilevel"/>
    <w:tmpl w:val="4A481C4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2"/>
  </w:num>
  <w:num w:numId="15">
    <w:abstractNumId w:val="13"/>
  </w:num>
  <w:num w:numId="16">
    <w:abstractNumId w:val="12"/>
  </w:num>
  <w:num w:numId="17">
    <w:abstractNumId w:val="1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0C"/>
    <w:rsid w:val="00007292"/>
    <w:rsid w:val="0002349D"/>
    <w:rsid w:val="00042E93"/>
    <w:rsid w:val="00044E25"/>
    <w:rsid w:val="00064944"/>
    <w:rsid w:val="000800F7"/>
    <w:rsid w:val="00080156"/>
    <w:rsid w:val="000A5D93"/>
    <w:rsid w:val="000A6FEC"/>
    <w:rsid w:val="000D7F7F"/>
    <w:rsid w:val="000F3AB4"/>
    <w:rsid w:val="00124E9A"/>
    <w:rsid w:val="00136CF3"/>
    <w:rsid w:val="00164665"/>
    <w:rsid w:val="0016538D"/>
    <w:rsid w:val="001756D8"/>
    <w:rsid w:val="00180BA1"/>
    <w:rsid w:val="00187525"/>
    <w:rsid w:val="00196023"/>
    <w:rsid w:val="001C4588"/>
    <w:rsid w:val="001C4F45"/>
    <w:rsid w:val="001C6B50"/>
    <w:rsid w:val="001D1883"/>
    <w:rsid w:val="001F2C2B"/>
    <w:rsid w:val="001F45BB"/>
    <w:rsid w:val="00243272"/>
    <w:rsid w:val="002A66C9"/>
    <w:rsid w:val="002B480C"/>
    <w:rsid w:val="002B5F5F"/>
    <w:rsid w:val="002C610F"/>
    <w:rsid w:val="002D376D"/>
    <w:rsid w:val="002E4727"/>
    <w:rsid w:val="002F1E65"/>
    <w:rsid w:val="003032E9"/>
    <w:rsid w:val="00347CA7"/>
    <w:rsid w:val="00363216"/>
    <w:rsid w:val="00370BE1"/>
    <w:rsid w:val="003B1CEB"/>
    <w:rsid w:val="003B79C4"/>
    <w:rsid w:val="003C4BE6"/>
    <w:rsid w:val="003E5148"/>
    <w:rsid w:val="00406F61"/>
    <w:rsid w:val="0041288B"/>
    <w:rsid w:val="00415D2A"/>
    <w:rsid w:val="00440D99"/>
    <w:rsid w:val="004949DC"/>
    <w:rsid w:val="004968AF"/>
    <w:rsid w:val="00497B86"/>
    <w:rsid w:val="004D08C2"/>
    <w:rsid w:val="004E1C0A"/>
    <w:rsid w:val="00504809"/>
    <w:rsid w:val="00507F41"/>
    <w:rsid w:val="005208C2"/>
    <w:rsid w:val="00531591"/>
    <w:rsid w:val="00544598"/>
    <w:rsid w:val="0055276B"/>
    <w:rsid w:val="00565012"/>
    <w:rsid w:val="00585F0C"/>
    <w:rsid w:val="00593095"/>
    <w:rsid w:val="005A1F7E"/>
    <w:rsid w:val="005D0A2B"/>
    <w:rsid w:val="006411A8"/>
    <w:rsid w:val="00650308"/>
    <w:rsid w:val="00664E1F"/>
    <w:rsid w:val="0066647E"/>
    <w:rsid w:val="006862E5"/>
    <w:rsid w:val="00690A4E"/>
    <w:rsid w:val="006E683A"/>
    <w:rsid w:val="00732C27"/>
    <w:rsid w:val="00753C7A"/>
    <w:rsid w:val="00771DE6"/>
    <w:rsid w:val="00777AEF"/>
    <w:rsid w:val="00786389"/>
    <w:rsid w:val="00794414"/>
    <w:rsid w:val="007C4979"/>
    <w:rsid w:val="007D045F"/>
    <w:rsid w:val="007D275B"/>
    <w:rsid w:val="007E12D9"/>
    <w:rsid w:val="00837432"/>
    <w:rsid w:val="00873B01"/>
    <w:rsid w:val="0089345D"/>
    <w:rsid w:val="008B292C"/>
    <w:rsid w:val="008B7509"/>
    <w:rsid w:val="008D1852"/>
    <w:rsid w:val="008D37D9"/>
    <w:rsid w:val="008E60F8"/>
    <w:rsid w:val="008E6445"/>
    <w:rsid w:val="008F4380"/>
    <w:rsid w:val="008F6901"/>
    <w:rsid w:val="00904C7E"/>
    <w:rsid w:val="00916EB4"/>
    <w:rsid w:val="00945CCE"/>
    <w:rsid w:val="0095623C"/>
    <w:rsid w:val="009727EC"/>
    <w:rsid w:val="009C1011"/>
    <w:rsid w:val="00A00F49"/>
    <w:rsid w:val="00A20A00"/>
    <w:rsid w:val="00A21AF3"/>
    <w:rsid w:val="00A273EE"/>
    <w:rsid w:val="00A4176A"/>
    <w:rsid w:val="00A721F8"/>
    <w:rsid w:val="00A92EC4"/>
    <w:rsid w:val="00AB17F8"/>
    <w:rsid w:val="00AD0191"/>
    <w:rsid w:val="00AD2F0F"/>
    <w:rsid w:val="00AD7B32"/>
    <w:rsid w:val="00B000E1"/>
    <w:rsid w:val="00B1299A"/>
    <w:rsid w:val="00B16C78"/>
    <w:rsid w:val="00B368C6"/>
    <w:rsid w:val="00B55287"/>
    <w:rsid w:val="00B63E5B"/>
    <w:rsid w:val="00B676F6"/>
    <w:rsid w:val="00B8326E"/>
    <w:rsid w:val="00BB57E3"/>
    <w:rsid w:val="00C16588"/>
    <w:rsid w:val="00C514C9"/>
    <w:rsid w:val="00C644C7"/>
    <w:rsid w:val="00C75474"/>
    <w:rsid w:val="00CB6F85"/>
    <w:rsid w:val="00D17609"/>
    <w:rsid w:val="00D457CB"/>
    <w:rsid w:val="00D45944"/>
    <w:rsid w:val="00D66C35"/>
    <w:rsid w:val="00D76D20"/>
    <w:rsid w:val="00D9785B"/>
    <w:rsid w:val="00DA48C1"/>
    <w:rsid w:val="00DC3800"/>
    <w:rsid w:val="00DF2F77"/>
    <w:rsid w:val="00DF395F"/>
    <w:rsid w:val="00E36A5C"/>
    <w:rsid w:val="00E654E6"/>
    <w:rsid w:val="00E86E00"/>
    <w:rsid w:val="00E90F8C"/>
    <w:rsid w:val="00EB1842"/>
    <w:rsid w:val="00EF4A24"/>
    <w:rsid w:val="00F30FD4"/>
    <w:rsid w:val="00F55A46"/>
    <w:rsid w:val="00F62B08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3D657"/>
  <w15:chartTrackingRefBased/>
  <w15:docId w15:val="{AA26E2BF-79AD-4B23-B352-1ABAB0E4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B480C"/>
    <w:rPr>
      <w:rFonts w:ascii="Arial" w:hAnsi="Arial" w:cs="Arial"/>
    </w:rPr>
  </w:style>
  <w:style w:type="paragraph" w:styleId="Titolo4">
    <w:name w:val="heading 4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both"/>
      <w:outlineLvl w:val="3"/>
    </w:pPr>
    <w:rPr>
      <w:rFonts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center"/>
      <w:outlineLvl w:val="4"/>
    </w:pPr>
    <w:rPr>
      <w:rFonts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next w:val="Normale"/>
    <w:rsid w:val="002B480C"/>
    <w:pPr>
      <w:spacing w:after="120"/>
    </w:pPr>
  </w:style>
  <w:style w:type="paragraph" w:styleId="Rientrocorpodeltesto">
    <w:name w:val="Body Text Indent"/>
    <w:basedOn w:val="Normale"/>
    <w:next w:val="Corpotesto"/>
    <w:rsid w:val="002B480C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rsid w:val="002B48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480C"/>
    <w:pPr>
      <w:tabs>
        <w:tab w:val="center" w:pos="4819"/>
        <w:tab w:val="right" w:pos="9638"/>
      </w:tabs>
    </w:pPr>
  </w:style>
  <w:style w:type="paragraph" w:customStyle="1" w:styleId="bodytext">
    <w:name w:val="bodytext"/>
    <w:basedOn w:val="Normale"/>
    <w:next w:val="Rientrocorpodeltesto"/>
    <w:rsid w:val="002B480C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7C4979"/>
  </w:style>
  <w:style w:type="paragraph" w:styleId="Paragrafoelenco">
    <w:name w:val="List Paragraph"/>
    <w:basedOn w:val="Normale"/>
    <w:uiPriority w:val="34"/>
    <w:qFormat/>
    <w:rsid w:val="00164665"/>
    <w:pPr>
      <w:ind w:left="708"/>
    </w:pPr>
  </w:style>
  <w:style w:type="character" w:styleId="Collegamentoipertestuale">
    <w:name w:val="Hyperlink"/>
    <w:basedOn w:val="Carpredefinitoparagrafo"/>
    <w:rsid w:val="0055276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76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042E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42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saatcservizi@pec.atc.to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</vt:lpstr>
      <vt:lpstr>FAC-SIMILE DI DOMANDA DI AMMISSIONE AL CONCORSO PUBBLICO IN CARTA LIBERA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subject/>
  <dc:creator>riccardo.prete@fieldfisher.com</dc:creator>
  <cp:keywords/>
  <cp:lastModifiedBy>Matteo Randazzo</cp:lastModifiedBy>
  <cp:revision>33</cp:revision>
  <cp:lastPrinted>2024-09-10T06:12:00Z</cp:lastPrinted>
  <dcterms:created xsi:type="dcterms:W3CDTF">2024-09-02T09:43:00Z</dcterms:created>
  <dcterms:modified xsi:type="dcterms:W3CDTF">2025-11-20T07:59:00Z</dcterms:modified>
</cp:coreProperties>
</file>