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71500DEC" w:rsidR="002B480C" w:rsidRPr="0055276B" w:rsidRDefault="002B480C" w:rsidP="008F690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904C7E">
              <w:rPr>
                <w:bCs/>
              </w:rPr>
              <w:t xml:space="preserve">. 1 Sistemista 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>… a ………………………….., Prov.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r w:rsidR="0055276B" w:rsidRPr="00F55A46">
        <w:t>Prov.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r w:rsidRPr="0055276B">
        <w:t>D.Lgs.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52A7BEBB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aver riportato condanne penali e non essere </w:t>
      </w:r>
      <w:proofErr w:type="gramStart"/>
      <w:r>
        <w:t>destinatari</w:t>
      </w:r>
      <w:r w:rsidR="00196023">
        <w:t>..</w:t>
      </w:r>
      <w:proofErr w:type="gramEnd"/>
      <w:r>
        <w:t xml:space="preserve"> 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1395434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certificazione verde COVID-19;</w:t>
      </w:r>
    </w:p>
    <w:p w14:paraId="2F6014E0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aver esercitato, nel corso degli ultimi tre anni di servizio, in qualità di dipendente pubblico, poteri autoritativi o negoziali per conto della pubblica amministrazione di appartenenza di cui Casa ATC Servizi S.r.l. sia stata destinataria (art. 53 comma 16 ter del </w:t>
      </w:r>
      <w:proofErr w:type="spellStart"/>
      <w:r>
        <w:t>D.Lgs</w:t>
      </w:r>
      <w:proofErr w:type="spellEnd"/>
      <w:r>
        <w:t xml:space="preserve">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75210C22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parentela e/o affinità con altri dipendenti e/o amministratori di Casa ATC Servizi S.r.l. e/o di soci di Casa ATC Servizi S.r.l. e/o società ad essa collegate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51E7F4C5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>
        <w:t>con dipendenti e/o amministratori di Casa ATC Servizi S.r.l. e/o di soci di Casa ATC Servizi S.r.l. e/o società ad essa collegate,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0F89BBEC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la patente di guida categoria “B” in corso di validità;</w:t>
      </w:r>
    </w:p>
    <w:p w14:paraId="42E2B203" w14:textId="12F9DCB9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 professionale</w:t>
      </w:r>
      <w:r w:rsidR="00904C7E">
        <w:t xml:space="preserve"> di sistemista di 1 anno</w:t>
      </w:r>
      <w:bookmarkStart w:id="0" w:name="_GoBack"/>
      <w:bookmarkEnd w:id="0"/>
      <w:r w:rsidR="00B000E1">
        <w:t>;</w:t>
      </w:r>
    </w:p>
    <w:p w14:paraId="441E8AC7" w14:textId="7BD5C306" w:rsidR="00B000E1" w:rsidRPr="00F55A46" w:rsidRDefault="00B000E1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titoli di studio previsti come requisiti essenziali dall’avviso di selezione;</w:t>
      </w:r>
    </w:p>
    <w:p w14:paraId="165629EA" w14:textId="2E02AE93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</w:t>
      </w:r>
      <w:r w:rsidR="00904C7E">
        <w:t xml:space="preserve">le </w:t>
      </w:r>
      <w:r w:rsidR="00196023" w:rsidRPr="00196023">
        <w:rPr>
          <w:u w:val="single"/>
        </w:rPr>
        <w:t>esperienze professionali</w:t>
      </w:r>
      <w:r w:rsidR="00904C7E">
        <w:t xml:space="preserve"> considerate</w:t>
      </w:r>
      <w:r w:rsidR="00196023">
        <w:t xml:space="preserve"> come preferenziali </w:t>
      </w:r>
      <w:r w:rsidR="00347CA7" w:rsidRPr="00F55A46">
        <w:t xml:space="preserve">dall’art. </w:t>
      </w:r>
      <w:r w:rsidR="00196023">
        <w:t xml:space="preserve">II </w:t>
      </w:r>
      <w:r w:rsidRPr="00F55A46">
        <w:t>dell’avviso di selezione</w:t>
      </w:r>
      <w:r w:rsidR="00347CA7" w:rsidRPr="00F55A46">
        <w:t xml:space="preserve"> </w:t>
      </w:r>
      <w:r w:rsidRPr="00F55A46">
        <w:rPr>
          <w:i/>
        </w:rPr>
        <w:t>indicando:</w:t>
      </w:r>
    </w:p>
    <w:p w14:paraId="2ED405FD" w14:textId="5391D521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ulteriore: azienda, tipo di contratto, periodo e durata espressa in anni mesi e giorni, settore/area di attività, profilo professionale, categoria inquadramento e mansioni svolte</w:t>
      </w:r>
      <w:r w:rsidR="00196023">
        <w:rPr>
          <w:i/>
        </w:rPr>
        <w:t>;</w:t>
      </w:r>
    </w:p>
    <w:p w14:paraId="1CAA24F6" w14:textId="547B9CEF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1F714E0F" w14:textId="4A8A15E0" w:rsidR="002B480C" w:rsidRDefault="002B480C" w:rsidP="00904C7E">
      <w:pPr>
        <w:overflowPunct w:val="0"/>
        <w:autoSpaceDE w:val="0"/>
        <w:autoSpaceDN w:val="0"/>
        <w:adjustRightInd w:val="0"/>
        <w:spacing w:line="360" w:lineRule="auto"/>
        <w:ind w:left="1440"/>
        <w:jc w:val="both"/>
        <w:rPr>
          <w:i/>
        </w:rPr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59B7D424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 xml:space="preserve">l’informativa sul trattamento dei dati personali ai sensi dell’art. 13 del </w:t>
      </w:r>
      <w:r w:rsidR="00164665" w:rsidRPr="00F55A46">
        <w:t>dell’art. 13 del GDPR 2016/</w:t>
      </w:r>
      <w:proofErr w:type="gramStart"/>
      <w:r w:rsidR="00164665" w:rsidRPr="00F55A46">
        <w:t xml:space="preserve">679 </w:t>
      </w:r>
      <w:r>
        <w:t xml:space="preserve"> di</w:t>
      </w:r>
      <w:proofErr w:type="gramEnd"/>
      <w:r>
        <w:t xml:space="preserve">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0C71B9B4" w:rsidR="00A92EC4" w:rsidRPr="00F55A46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lastRenderedPageBreak/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2B480C" w:rsidRPr="00F55A46">
        <w:t xml:space="preserve"> </w:t>
      </w:r>
    </w:p>
    <w:p w14:paraId="40C27F24" w14:textId="6D618993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 xml:space="preserve">luogo)   </w:t>
      </w:r>
      <w:proofErr w:type="gramEnd"/>
      <w:r w:rsidRPr="00F55A46">
        <w:t xml:space="preserve">                           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781FB" w14:textId="77777777" w:rsidR="00C75474" w:rsidRDefault="00C75474">
      <w:r>
        <w:separator/>
      </w:r>
    </w:p>
  </w:endnote>
  <w:endnote w:type="continuationSeparator" w:id="0">
    <w:p w14:paraId="226C03DF" w14:textId="77777777" w:rsidR="00C75474" w:rsidRDefault="00C7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4DBF" w14:textId="0C016700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4C7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E4C9" w14:textId="77777777" w:rsidR="00C75474" w:rsidRDefault="00C75474">
      <w:r>
        <w:separator/>
      </w:r>
    </w:p>
  </w:footnote>
  <w:footnote w:type="continuationSeparator" w:id="0">
    <w:p w14:paraId="50E321B7" w14:textId="77777777" w:rsidR="00C75474" w:rsidRDefault="00C7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7525"/>
    <w:rsid w:val="00196023"/>
    <w:rsid w:val="001C4588"/>
    <w:rsid w:val="001F2C2B"/>
    <w:rsid w:val="001F45BB"/>
    <w:rsid w:val="00243272"/>
    <w:rsid w:val="002B480C"/>
    <w:rsid w:val="002B5F5F"/>
    <w:rsid w:val="002D376D"/>
    <w:rsid w:val="003032E9"/>
    <w:rsid w:val="00347CA7"/>
    <w:rsid w:val="00363216"/>
    <w:rsid w:val="00370BE1"/>
    <w:rsid w:val="003C4BE6"/>
    <w:rsid w:val="003E5148"/>
    <w:rsid w:val="00406F61"/>
    <w:rsid w:val="0041288B"/>
    <w:rsid w:val="00415D2A"/>
    <w:rsid w:val="004949DC"/>
    <w:rsid w:val="004968AF"/>
    <w:rsid w:val="00497B86"/>
    <w:rsid w:val="004E1C0A"/>
    <w:rsid w:val="00504809"/>
    <w:rsid w:val="00507F41"/>
    <w:rsid w:val="005208C2"/>
    <w:rsid w:val="00531591"/>
    <w:rsid w:val="00544598"/>
    <w:rsid w:val="0055276B"/>
    <w:rsid w:val="00585F0C"/>
    <w:rsid w:val="005A1F7E"/>
    <w:rsid w:val="005D0A2B"/>
    <w:rsid w:val="00650308"/>
    <w:rsid w:val="0066647E"/>
    <w:rsid w:val="006862E5"/>
    <w:rsid w:val="00690A4E"/>
    <w:rsid w:val="00777AEF"/>
    <w:rsid w:val="007C4979"/>
    <w:rsid w:val="007D045F"/>
    <w:rsid w:val="007E12D9"/>
    <w:rsid w:val="00873B01"/>
    <w:rsid w:val="008E60F8"/>
    <w:rsid w:val="008F6901"/>
    <w:rsid w:val="00904C7E"/>
    <w:rsid w:val="00916EB4"/>
    <w:rsid w:val="00945CCE"/>
    <w:rsid w:val="0095623C"/>
    <w:rsid w:val="009727EC"/>
    <w:rsid w:val="00A00F49"/>
    <w:rsid w:val="00A20A00"/>
    <w:rsid w:val="00A273EE"/>
    <w:rsid w:val="00A92EC4"/>
    <w:rsid w:val="00AB17F8"/>
    <w:rsid w:val="00B000E1"/>
    <w:rsid w:val="00B1299A"/>
    <w:rsid w:val="00B16C78"/>
    <w:rsid w:val="00B63E5B"/>
    <w:rsid w:val="00B8326E"/>
    <w:rsid w:val="00C514C9"/>
    <w:rsid w:val="00C644C7"/>
    <w:rsid w:val="00C75474"/>
    <w:rsid w:val="00CB6F85"/>
    <w:rsid w:val="00D76D20"/>
    <w:rsid w:val="00D9785B"/>
    <w:rsid w:val="00DA48C1"/>
    <w:rsid w:val="00DF2F77"/>
    <w:rsid w:val="00E36A5C"/>
    <w:rsid w:val="00EB1842"/>
    <w:rsid w:val="00F30FD4"/>
    <w:rsid w:val="00F55A46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3</cp:revision>
  <cp:lastPrinted>2019-01-25T09:31:00Z</cp:lastPrinted>
  <dcterms:created xsi:type="dcterms:W3CDTF">2022-03-14T09:01:00Z</dcterms:created>
  <dcterms:modified xsi:type="dcterms:W3CDTF">2022-03-14T09:07:00Z</dcterms:modified>
</cp:coreProperties>
</file>